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DDE3" w14:textId="77777777" w:rsidR="001A7A0A" w:rsidRPr="00714598" w:rsidRDefault="001A7A0A" w:rsidP="00714598">
      <w:pPr>
        <w:jc w:val="center"/>
        <w:rPr>
          <w:b/>
          <w:bCs/>
          <w:sz w:val="36"/>
          <w:szCs w:val="36"/>
        </w:rPr>
      </w:pPr>
      <w:r w:rsidRPr="00714598">
        <w:rPr>
          <w:b/>
          <w:bCs/>
          <w:sz w:val="36"/>
          <w:szCs w:val="36"/>
        </w:rPr>
        <w:t>Informativa utenti sito web National Services Group</w:t>
      </w:r>
    </w:p>
    <w:p w14:paraId="1C1144FA" w14:textId="77777777" w:rsidR="001A7A0A" w:rsidRPr="00714598" w:rsidRDefault="001A7A0A" w:rsidP="00714598">
      <w:pPr>
        <w:jc w:val="center"/>
        <w:rPr>
          <w:b/>
          <w:bCs/>
          <w:sz w:val="28"/>
          <w:szCs w:val="28"/>
        </w:rPr>
      </w:pPr>
      <w:r w:rsidRPr="00714598">
        <w:rPr>
          <w:b/>
          <w:bCs/>
          <w:sz w:val="28"/>
          <w:szCs w:val="28"/>
        </w:rPr>
        <w:t>(art 13 e 14 Regolamento Europeo EU n. 679/16)</w:t>
      </w:r>
    </w:p>
    <w:p w14:paraId="5D8FF9CB" w14:textId="77777777" w:rsidR="001A7A0A" w:rsidRDefault="001A7A0A" w:rsidP="00714598">
      <w:r>
        <w:t xml:space="preserve">Il presente documento costituisce informativa </w:t>
      </w:r>
      <w:r w:rsidRPr="00714598">
        <w:t>ai sensi e per gli effetti de</w:t>
      </w:r>
      <w:r>
        <w:t xml:space="preserve">gli art. 13 e 14 del </w:t>
      </w:r>
      <w:r w:rsidRPr="00714598">
        <w:t xml:space="preserve">Regolamento (UE) 2016/679del Parlamento Europeo e del Consiglio, del 27 aprile 2016, relativo alla protezione delle persone fisiche con riguardo al trattamento dei dati personali (di seguito “GDPR”), </w:t>
      </w:r>
      <w:r>
        <w:t xml:space="preserve">in relazione ai dati personali degli utenti del sito </w:t>
      </w:r>
      <w:r w:rsidRPr="00714598">
        <w:t xml:space="preserve">Internet </w:t>
      </w:r>
      <w:hyperlink r:id="rId7" w:history="1">
        <w:r w:rsidRPr="007A5A4B">
          <w:rPr>
            <w:rStyle w:val="Collegamentoipertestuale"/>
            <w:rFonts w:cs="Arial"/>
          </w:rPr>
          <w:t>www.nationalservicesgroup.it</w:t>
        </w:r>
      </w:hyperlink>
      <w:r>
        <w:t xml:space="preserve"> ( di seguito “sito NSG”) trattati del Titolare.</w:t>
      </w:r>
    </w:p>
    <w:p w14:paraId="776ECBD1" w14:textId="77777777" w:rsidR="001A7A0A" w:rsidRPr="00714598" w:rsidRDefault="001A7A0A" w:rsidP="00714598">
      <w:r w:rsidRPr="00714598">
        <w:t>L</w:t>
      </w:r>
      <w:r>
        <w:t xml:space="preserve">a presente </w:t>
      </w:r>
      <w:r w:rsidRPr="00714598">
        <w:t xml:space="preserve">informativa è relativa al solo sito </w:t>
      </w:r>
      <w:r>
        <w:t>sopra riportato e</w:t>
      </w:r>
      <w:r w:rsidRPr="00714598">
        <w:t xml:space="preserve"> non ad altri siti web eventualmente </w:t>
      </w:r>
      <w:r>
        <w:t xml:space="preserve">a cui l’utente può essere indirizzato da link presenti su detto sito, i quali possono raccogliere dati personali quali titolari autonomi e per i quali si </w:t>
      </w:r>
      <w:r w:rsidRPr="00714598">
        <w:t>deve far riferimento a</w:t>
      </w:r>
      <w:r>
        <w:t>lle informative relative</w:t>
      </w:r>
      <w:r w:rsidRPr="00714598">
        <w:t>.</w:t>
      </w:r>
    </w:p>
    <w:p w14:paraId="708E006B" w14:textId="77777777" w:rsidR="001A7A0A" w:rsidRPr="00EB3890" w:rsidRDefault="001A7A0A" w:rsidP="00714598">
      <w:pPr>
        <w:pStyle w:val="Titolo1"/>
      </w:pPr>
      <w:r w:rsidRPr="00EB3890">
        <w:t>Definizioni</w:t>
      </w:r>
    </w:p>
    <w:p w14:paraId="12B2ED81" w14:textId="77777777" w:rsidR="001A7A0A" w:rsidRPr="00EB3890" w:rsidRDefault="001A7A0A" w:rsidP="00714598">
      <w:r w:rsidRPr="00EB3890">
        <w:t>Nel seguito del documento s’intende per:</w:t>
      </w:r>
    </w:p>
    <w:p w14:paraId="754E1F3D" w14:textId="67259955" w:rsidR="001A7A0A" w:rsidRDefault="001A7A0A" w:rsidP="00714598">
      <w:pPr>
        <w:pStyle w:val="Paragrafoelenco"/>
        <w:numPr>
          <w:ilvl w:val="0"/>
          <w:numId w:val="2"/>
        </w:numPr>
      </w:pPr>
      <w:r w:rsidRPr="003D6224">
        <w:rPr>
          <w:b/>
          <w:bCs/>
        </w:rPr>
        <w:lastRenderedPageBreak/>
        <w:t>dato personale:</w:t>
      </w:r>
      <w:r w:rsidR="0008618D">
        <w:rPr>
          <w:b/>
          <w:bCs/>
        </w:rPr>
        <w:t xml:space="preserve"> </w:t>
      </w:r>
      <w:r w:rsidRPr="00EB3890">
        <w:rPr>
          <w:bdr w:val="none" w:sz="0" w:space="0" w:color="auto" w:frame="1"/>
        </w:rPr>
        <w:t>qualsiasi informazione riguardante una persona fisica identificata o identificabile;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</w:t>
      </w:r>
      <w:r w:rsidRPr="00EB3890">
        <w:t>”</w:t>
      </w:r>
    </w:p>
    <w:p w14:paraId="51115BE6" w14:textId="77777777" w:rsidR="001A7A0A" w:rsidRDefault="001A7A0A" w:rsidP="00714598">
      <w:pPr>
        <w:pStyle w:val="Paragrafoelenco"/>
        <w:numPr>
          <w:ilvl w:val="0"/>
          <w:numId w:val="2"/>
        </w:numPr>
      </w:pPr>
      <w:r w:rsidRPr="003D6224">
        <w:rPr>
          <w:b/>
          <w:bCs/>
        </w:rPr>
        <w:t>interessato:</w:t>
      </w:r>
      <w:r>
        <w:t xml:space="preserve"> persona fisica a cui il dato personale viene riferito; </w:t>
      </w:r>
    </w:p>
    <w:p w14:paraId="21FF6065" w14:textId="77777777" w:rsidR="001A7A0A" w:rsidRDefault="001A7A0A" w:rsidP="00714598">
      <w:pPr>
        <w:pStyle w:val="Paragrafoelenco"/>
        <w:numPr>
          <w:ilvl w:val="0"/>
          <w:numId w:val="2"/>
        </w:numPr>
      </w:pPr>
      <w:r w:rsidRPr="003D6224">
        <w:rPr>
          <w:b/>
          <w:bCs/>
        </w:rPr>
        <w:t>trattamento:</w:t>
      </w:r>
      <w:r>
        <w:t xml:space="preserve">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5D21D45D" w14:textId="77777777" w:rsidR="001A7A0A" w:rsidRDefault="001A7A0A" w:rsidP="00714598">
      <w:pPr>
        <w:pStyle w:val="Paragrafoelenco"/>
        <w:numPr>
          <w:ilvl w:val="0"/>
          <w:numId w:val="2"/>
        </w:numPr>
      </w:pPr>
      <w:r w:rsidRPr="003D6224">
        <w:rPr>
          <w:b/>
          <w:bCs/>
        </w:rPr>
        <w:t>titolare del trattamento:</w:t>
      </w:r>
      <w:r>
        <w:t xml:space="preserve"> persona fisica o giuridica che, singolarmente o insieme ad altri, determina le finalità e i mezzi del trattamento di dati personali;</w:t>
      </w:r>
    </w:p>
    <w:p w14:paraId="75DCCD2C" w14:textId="77777777" w:rsidR="001A7A0A" w:rsidRDefault="001A7A0A" w:rsidP="00714598">
      <w:pPr>
        <w:pStyle w:val="Paragrafoelenco"/>
        <w:numPr>
          <w:ilvl w:val="0"/>
          <w:numId w:val="2"/>
        </w:numPr>
      </w:pPr>
      <w:r w:rsidRPr="003D6224">
        <w:rPr>
          <w:b/>
          <w:bCs/>
        </w:rPr>
        <w:t>responsabile del trattamento:</w:t>
      </w:r>
      <w:r>
        <w:t xml:space="preserve"> persona fisica o giuridica, l’autorità pubblica, il servizio o altro organismo che tratta dati personali per conto del titolare del trattamento;</w:t>
      </w:r>
    </w:p>
    <w:p w14:paraId="32B80593" w14:textId="77777777" w:rsidR="001A7A0A" w:rsidRDefault="001A7A0A" w:rsidP="00714598">
      <w:pPr>
        <w:pStyle w:val="Paragrafoelenco"/>
        <w:numPr>
          <w:ilvl w:val="0"/>
          <w:numId w:val="2"/>
        </w:numPr>
      </w:pPr>
      <w:r w:rsidRPr="003D6224">
        <w:rPr>
          <w:b/>
          <w:bCs/>
        </w:rPr>
        <w:t>destinatario:</w:t>
      </w:r>
      <w:r>
        <w:t xml:space="preserve"> persona fisica o giuridica, l’autorità pubblica, il servizio o un altro organismo che riceve comunicazione di dati personali, che si tratti o meno di terzi;</w:t>
      </w:r>
    </w:p>
    <w:p w14:paraId="58BAA427" w14:textId="77777777" w:rsidR="001A7A0A" w:rsidRDefault="001A7A0A" w:rsidP="00714598">
      <w:pPr>
        <w:pStyle w:val="Paragrafoelenco"/>
        <w:numPr>
          <w:ilvl w:val="0"/>
          <w:numId w:val="2"/>
        </w:numPr>
      </w:pPr>
      <w:r w:rsidRPr="003D6224">
        <w:rPr>
          <w:b/>
          <w:bCs/>
        </w:rPr>
        <w:t>terzo:</w:t>
      </w:r>
      <w:r>
        <w:t xml:space="preserve"> la persona fisica o giuridica, l’autorità pubblica, il servizio o altro organismo che non sia l’interessato, il titolare del trattamento, il responsabile del trattamento e le persone autorizzate al trattamento dei dati personali sotto l’autorità diretta del titolare o del responsabile;</w:t>
      </w:r>
    </w:p>
    <w:p w14:paraId="0B385E83" w14:textId="77777777" w:rsidR="001A7A0A" w:rsidRDefault="001A7A0A" w:rsidP="00714598">
      <w:pPr>
        <w:pStyle w:val="Paragrafoelenco"/>
        <w:numPr>
          <w:ilvl w:val="0"/>
          <w:numId w:val="2"/>
        </w:numPr>
      </w:pPr>
      <w:r w:rsidRPr="003D6224">
        <w:rPr>
          <w:b/>
          <w:bCs/>
        </w:rPr>
        <w:t>autorità di controllo:</w:t>
      </w:r>
      <w:r>
        <w:t xml:space="preserve"> l’autorità pubblica indipendente, che in Italia è il Garante della Privacy (</w:t>
      </w:r>
      <w:hyperlink r:id="rId8" w:history="1">
        <w:r w:rsidRPr="00C22E8C">
          <w:rPr>
            <w:rStyle w:val="Collegamentoipertestuale"/>
            <w:rFonts w:cs="Arial"/>
          </w:rPr>
          <w:t>www.garanteprivacy.it</w:t>
        </w:r>
      </w:hyperlink>
      <w:r>
        <w:t>);</w:t>
      </w:r>
    </w:p>
    <w:p w14:paraId="0C8E821D" w14:textId="77777777" w:rsidR="001A7A0A" w:rsidRPr="004E6B10" w:rsidRDefault="001A7A0A" w:rsidP="00714598">
      <w:pPr>
        <w:pStyle w:val="Titolo1"/>
      </w:pPr>
      <w:bookmarkStart w:id="0" w:name="_Ref18939408"/>
      <w:r w:rsidRPr="004E6B10">
        <w:t>Titolare del trattamento</w:t>
      </w:r>
      <w:bookmarkEnd w:id="0"/>
    </w:p>
    <w:p w14:paraId="522240B1" w14:textId="0B1EA5B9" w:rsidR="001A7A0A" w:rsidRPr="00213ECC" w:rsidRDefault="001A7A0A" w:rsidP="00714598">
      <w:r w:rsidRPr="00213ECC">
        <w:t xml:space="preserve">Il Titolare del trattamento è la </w:t>
      </w:r>
      <w:r w:rsidRPr="00213ECC">
        <w:rPr>
          <w:color w:val="1F2126"/>
          <w:w w:val="105"/>
        </w:rPr>
        <w:t xml:space="preserve">NATIONALSERVICESGROUPSRL, </w:t>
      </w:r>
      <w:r w:rsidRPr="00213ECC">
        <w:rPr>
          <w:color w:val="222222"/>
          <w:sz w:val="21"/>
          <w:szCs w:val="21"/>
        </w:rPr>
        <w:t xml:space="preserve">C.F./P.IVA 13593151007, </w:t>
      </w:r>
      <w:r w:rsidRPr="00213ECC">
        <w:rPr>
          <w:color w:val="1F2126"/>
          <w:w w:val="105"/>
        </w:rPr>
        <w:t xml:space="preserve">con sede in Roma, </w:t>
      </w:r>
      <w:r w:rsidR="0008618D" w:rsidRPr="0008618D">
        <w:rPr>
          <w:color w:val="221F1F"/>
          <w:shd w:val="clear" w:color="auto" w:fill="FFFFFF"/>
          <w:lang w:val="en-US"/>
        </w:rPr>
        <w:t>Via Antonio Allegri da Correggio</w:t>
      </w:r>
      <w:r w:rsidR="0008618D">
        <w:rPr>
          <w:color w:val="221F1F"/>
          <w:shd w:val="clear" w:color="auto" w:fill="FFFFFF"/>
          <w:lang w:val="en-US"/>
        </w:rPr>
        <w:t xml:space="preserve"> n.</w:t>
      </w:r>
      <w:r w:rsidR="0008618D" w:rsidRPr="0008618D">
        <w:rPr>
          <w:color w:val="221F1F"/>
          <w:shd w:val="clear" w:color="auto" w:fill="FFFFFF"/>
          <w:lang w:val="en-US"/>
        </w:rPr>
        <w:t xml:space="preserve"> 13</w:t>
      </w:r>
      <w:r w:rsidRPr="00213ECC">
        <w:rPr>
          <w:color w:val="222222"/>
          <w:sz w:val="21"/>
          <w:szCs w:val="21"/>
        </w:rPr>
        <w:t xml:space="preserve">, </w:t>
      </w:r>
      <w:r w:rsidRPr="00213ECC">
        <w:t>nella persona del suo legale rappresentante</w:t>
      </w:r>
      <w:r>
        <w:t>.</w:t>
      </w:r>
    </w:p>
    <w:p w14:paraId="07189BF3" w14:textId="77777777" w:rsidR="001A7A0A" w:rsidRPr="00213ECC" w:rsidRDefault="001A7A0A" w:rsidP="00714598">
      <w:r w:rsidRPr="00213ECC">
        <w:t>I contatti del Titolare del Trattamento sono</w:t>
      </w:r>
    </w:p>
    <w:p w14:paraId="56235DFE" w14:textId="5E89AC65" w:rsidR="001A7A0A" w:rsidRPr="0008618D" w:rsidRDefault="001A7A0A" w:rsidP="00714598">
      <w:pPr>
        <w:pStyle w:val="Paragrafoelenco"/>
        <w:numPr>
          <w:ilvl w:val="0"/>
          <w:numId w:val="5"/>
        </w:numPr>
        <w:rPr>
          <w:lang w:val="en-US"/>
        </w:rPr>
      </w:pPr>
      <w:r w:rsidRPr="005408DB">
        <w:rPr>
          <w:b/>
          <w:bCs/>
        </w:rPr>
        <w:t>Indirizzo:</w:t>
      </w:r>
      <w:r w:rsidR="0008618D">
        <w:rPr>
          <w:b/>
          <w:bCs/>
        </w:rPr>
        <w:t xml:space="preserve"> </w:t>
      </w:r>
      <w:r w:rsidR="0008618D" w:rsidRPr="0008618D">
        <w:rPr>
          <w:lang w:val="en-US"/>
        </w:rPr>
        <w:t>Via Antonio Allegri da Correggio, 13</w:t>
      </w:r>
      <w:r w:rsidR="0008618D">
        <w:rPr>
          <w:lang w:val="en-US"/>
        </w:rPr>
        <w:t xml:space="preserve"> - </w:t>
      </w:r>
      <w:r w:rsidR="0008618D" w:rsidRPr="0008618D">
        <w:rPr>
          <w:lang w:val="en-US"/>
        </w:rPr>
        <w:t>00196 Roma</w:t>
      </w:r>
    </w:p>
    <w:p w14:paraId="25D9B344" w14:textId="3FAF4752" w:rsidR="001A7A0A" w:rsidRPr="0008618D" w:rsidRDefault="001A7A0A" w:rsidP="00714598">
      <w:pPr>
        <w:pStyle w:val="Paragrafoelenco"/>
        <w:numPr>
          <w:ilvl w:val="0"/>
          <w:numId w:val="5"/>
        </w:numPr>
        <w:rPr>
          <w:lang w:val="en-US"/>
        </w:rPr>
      </w:pPr>
      <w:r w:rsidRPr="00BD438E">
        <w:rPr>
          <w:b/>
          <w:bCs/>
          <w:color w:val="auto"/>
          <w:lang w:val="en-US"/>
        </w:rPr>
        <w:t>Email:</w:t>
      </w:r>
      <w:r w:rsidR="0008618D">
        <w:rPr>
          <w:b/>
          <w:bCs/>
          <w:color w:val="auto"/>
          <w:lang w:val="en-US"/>
        </w:rPr>
        <w:t xml:space="preserve"> </w:t>
      </w:r>
      <w:hyperlink r:id="rId9" w:history="1">
        <w:r w:rsidR="0008618D" w:rsidRPr="0008618D">
          <w:rPr>
            <w:lang w:val="en-US"/>
          </w:rPr>
          <w:t>segreteria@nationalservicesgroup.it</w:t>
        </w:r>
      </w:hyperlink>
    </w:p>
    <w:p w14:paraId="2BBEF0F3" w14:textId="77777777" w:rsidR="001A7A0A" w:rsidRPr="00506788" w:rsidRDefault="001A7A0A" w:rsidP="00714598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BD438E">
        <w:rPr>
          <w:b/>
          <w:bCs/>
          <w:lang w:val="en-US"/>
        </w:rPr>
        <w:t>Telefono</w:t>
      </w:r>
      <w:proofErr w:type="spellEnd"/>
      <w:r w:rsidRPr="00BD438E">
        <w:rPr>
          <w:b/>
          <w:bCs/>
          <w:lang w:val="en-US"/>
        </w:rPr>
        <w:t>:</w:t>
      </w:r>
      <w:r w:rsidRPr="00BD438E">
        <w:rPr>
          <w:lang w:val="en-US"/>
        </w:rPr>
        <w:t xml:space="preserve"> +39 </w:t>
      </w:r>
      <w:r w:rsidRPr="00506788">
        <w:rPr>
          <w:lang w:val="en-US"/>
        </w:rPr>
        <w:t>06 85 45 61 </w:t>
      </w:r>
    </w:p>
    <w:p w14:paraId="14027F9B" w14:textId="77777777" w:rsidR="00506788" w:rsidRDefault="00506788" w:rsidP="00506788"/>
    <w:p w14:paraId="334AAAB5" w14:textId="0B35D3C9" w:rsidR="00506788" w:rsidRPr="00506788" w:rsidRDefault="00506788" w:rsidP="00506788">
      <w:r w:rsidRPr="00506788">
        <w:t xml:space="preserve">Il titolare del trattamento ha nominato il Responsabile della Protezione dei Dati personali (RPD o DPO) contattabile al seguente indirizzo </w:t>
      </w:r>
      <w:proofErr w:type="spellStart"/>
      <w:r w:rsidRPr="00506788">
        <w:t>pec</w:t>
      </w:r>
      <w:proofErr w:type="spellEnd"/>
      <w:r w:rsidRPr="00506788">
        <w:t>:</w:t>
      </w:r>
      <w:r>
        <w:t xml:space="preserve"> </w:t>
      </w:r>
      <w:hyperlink r:id="rId10" w:history="1">
        <w:r w:rsidRPr="00506788">
          <w:t>DPO-responsabileprotezionedati@legalmail.it</w:t>
        </w:r>
      </w:hyperlink>
    </w:p>
    <w:p w14:paraId="572E6B6C" w14:textId="77777777" w:rsidR="001A7A0A" w:rsidRPr="00584059" w:rsidRDefault="001A7A0A" w:rsidP="00714598">
      <w:pPr>
        <w:pStyle w:val="Titolo1"/>
      </w:pPr>
      <w:bookmarkStart w:id="1" w:name="_Ref18943826"/>
      <w:r w:rsidRPr="00584059">
        <w:rPr>
          <w:bdr w:val="none" w:sz="0" w:space="0" w:color="auto" w:frame="1"/>
        </w:rPr>
        <w:t>Quali dati personali raccogliamo</w:t>
      </w:r>
      <w:r>
        <w:rPr>
          <w:bdr w:val="none" w:sz="0" w:space="0" w:color="auto" w:frame="1"/>
        </w:rPr>
        <w:t>, c</w:t>
      </w:r>
      <w:r w:rsidRPr="00584059">
        <w:rPr>
          <w:bdr w:val="none" w:sz="0" w:space="0" w:color="auto" w:frame="1"/>
        </w:rPr>
        <w:t>on quali finalità</w:t>
      </w:r>
      <w:r>
        <w:rPr>
          <w:bdr w:val="none" w:sz="0" w:space="0" w:color="auto" w:frame="1"/>
        </w:rPr>
        <w:t xml:space="preserve"> e legittimità</w:t>
      </w:r>
      <w:bookmarkEnd w:id="1"/>
    </w:p>
    <w:p w14:paraId="2ADC0393" w14:textId="77777777" w:rsidR="001A7A0A" w:rsidRPr="00213ECC" w:rsidRDefault="001A7A0A" w:rsidP="00714598">
      <w:pPr>
        <w:pStyle w:val="Titolo2"/>
      </w:pPr>
      <w:r w:rsidRPr="00213ECC">
        <w:t>Indirizzo IP</w:t>
      </w:r>
    </w:p>
    <w:p w14:paraId="5581E31C" w14:textId="77777777" w:rsidR="001A7A0A" w:rsidRPr="00584059" w:rsidRDefault="001A7A0A" w:rsidP="00714598">
      <w:r w:rsidRPr="00584059">
        <w:t xml:space="preserve">Durante la navigazione sul nostro sito, per ragioni legate all’analisi statistica del traffico generato sulle nostre pagine raccogliamo in maniera totalmente automatica dati aggregati che non possono </w:t>
      </w:r>
      <w:r w:rsidRPr="00584059">
        <w:lastRenderedPageBreak/>
        <w:t xml:space="preserve">essere in alcun modo ricondotti all’identità fisica degli utenti. In particolare, gli indirizzi IP che identificano i terminali nella normale navigazione su qualunque sito Internet, vengono anonimizzati </w:t>
      </w:r>
      <w:r>
        <w:t xml:space="preserve">in forma irreversibile </w:t>
      </w:r>
      <w:r w:rsidRPr="00584059">
        <w:t>da un sistema automatico fornito da terze parti.</w:t>
      </w:r>
    </w:p>
    <w:p w14:paraId="72F298AA" w14:textId="77777777" w:rsidR="001A7A0A" w:rsidRPr="00584059" w:rsidRDefault="001A7A0A" w:rsidP="00714598">
      <w:pPr>
        <w:pStyle w:val="Titolo2"/>
      </w:pPr>
      <w:r>
        <w:t>Dati generici e di contatto</w:t>
      </w:r>
    </w:p>
    <w:p w14:paraId="5FD79663" w14:textId="719333A7" w:rsidR="001A7A0A" w:rsidRDefault="001A7A0A" w:rsidP="00714598">
      <w:r w:rsidRPr="00584059">
        <w:t xml:space="preserve">Al fine di poter entrare in contatto con i candidati ai colloqui per le posizioni lavorative aperte </w:t>
      </w:r>
      <w:r>
        <w:t>o per ricevere candidature spontanee</w:t>
      </w:r>
      <w:r w:rsidR="003C2703">
        <w:t xml:space="preserve"> </w:t>
      </w:r>
      <w:r>
        <w:t xml:space="preserve">potremmo raccogliere dati personali generici e di contatto (ad es. </w:t>
      </w:r>
      <w:r w:rsidRPr="00584059">
        <w:t>nome, cognome, indirizzo e-mail, età, domicilio, telefono, nazionalità</w:t>
      </w:r>
      <w:r>
        <w:t>, CV etc.)</w:t>
      </w:r>
      <w:r w:rsidRPr="00584059">
        <w:t xml:space="preserve"> e</w:t>
      </w:r>
      <w:r w:rsidR="003C2703">
        <w:t xml:space="preserve"> </w:t>
      </w:r>
      <w:r>
        <w:t>d</w:t>
      </w:r>
      <w:r w:rsidR="0008618D">
        <w:t xml:space="preserve">i </w:t>
      </w:r>
      <w:r w:rsidRPr="00584059">
        <w:t>altr</w:t>
      </w:r>
      <w:r>
        <w:t>e</w:t>
      </w:r>
      <w:r w:rsidRPr="00584059">
        <w:t xml:space="preserve"> informazion</w:t>
      </w:r>
      <w:r>
        <w:t>i</w:t>
      </w:r>
      <w:r w:rsidRPr="00584059">
        <w:t xml:space="preserve"> che i candidati invia</w:t>
      </w:r>
      <w:r>
        <w:t xml:space="preserve">no </w:t>
      </w:r>
      <w:r w:rsidRPr="00584059">
        <w:t xml:space="preserve">attraverso </w:t>
      </w:r>
      <w:r>
        <w:t xml:space="preserve">il </w:t>
      </w:r>
      <w:proofErr w:type="spellStart"/>
      <w:r w:rsidRPr="00584059">
        <w:t>form</w:t>
      </w:r>
      <w:proofErr w:type="spellEnd"/>
      <w:r w:rsidR="003C2703">
        <w:t xml:space="preserve"> </w:t>
      </w:r>
      <w:r>
        <w:t xml:space="preserve">presente nella sezione </w:t>
      </w:r>
      <w:r w:rsidRPr="005408DB">
        <w:rPr>
          <w:i/>
          <w:iCs/>
        </w:rPr>
        <w:t>“Lavora con Noi”</w:t>
      </w:r>
      <w:r>
        <w:t xml:space="preserve"> del sito NSG</w:t>
      </w:r>
      <w:r w:rsidRPr="00584059">
        <w:t>.</w:t>
      </w:r>
    </w:p>
    <w:p w14:paraId="6CB12BB4" w14:textId="77777777" w:rsidR="001A7A0A" w:rsidRPr="00584059" w:rsidRDefault="001A7A0A" w:rsidP="00ED63ED">
      <w:r w:rsidRPr="002E65C0">
        <w:t xml:space="preserve">Se invii immagini, video o audio attraverso i </w:t>
      </w:r>
      <w:proofErr w:type="spellStart"/>
      <w:r w:rsidRPr="002E65C0">
        <w:t>form</w:t>
      </w:r>
      <w:proofErr w:type="spellEnd"/>
      <w:r w:rsidRPr="002E65C0">
        <w:t xml:space="preserve"> per la candidatura alle posizioni aperte, dovresti evitare di utilizzare i dati di posizione incorporati (EXIF GPS). I visitatori del nostro sito web potrebbero scaricare ed estrarre qualsiasi dato sulla posizione dalle immagini sul sito web.</w:t>
      </w:r>
    </w:p>
    <w:p w14:paraId="63E68D21" w14:textId="77777777" w:rsidR="001A7A0A" w:rsidRPr="00ED63ED" w:rsidRDefault="001A7A0A" w:rsidP="00ED63ED">
      <w:pPr>
        <w:rPr>
          <w:highlight w:val="yellow"/>
        </w:rPr>
      </w:pPr>
      <w:r>
        <w:t>I dati necessari a questa finalità vengono raccolti sulla base dell’art. 6.1.b del GDPR (richiesta di attività precontrattuali su istanza dell’interessato).</w:t>
      </w:r>
    </w:p>
    <w:p w14:paraId="1EC104D4" w14:textId="77777777" w:rsidR="001A7A0A" w:rsidRPr="00584059" w:rsidRDefault="001A7A0A" w:rsidP="00714598">
      <w:pPr>
        <w:pStyle w:val="Titolo2"/>
      </w:pPr>
      <w:r w:rsidRPr="00584059">
        <w:t>Commenti</w:t>
      </w:r>
    </w:p>
    <w:p w14:paraId="6DE30AAF" w14:textId="05EE652F" w:rsidR="001A7A0A" w:rsidRDefault="001A7A0A" w:rsidP="00714598">
      <w:r w:rsidRPr="00584059">
        <w:t>Quando i visitatori lasciano commenti sul sito, raccogliamo i dati mostrati nel modulo dei commenti e l’indirizzo IP del visitatore e la stringa del</w:t>
      </w:r>
      <w:r>
        <w:t>lo</w:t>
      </w:r>
      <w:r w:rsidRPr="00584059">
        <w:t xml:space="preserve"> user agent del browser per aiutare il rilevamento dello spam.</w:t>
      </w:r>
      <w:r w:rsidR="003C2703">
        <w:t xml:space="preserve"> </w:t>
      </w:r>
      <w:r w:rsidRPr="00584059">
        <w:t>Una stringa anonimizzata creata dal tuo indirizzo email (anche chiamato hash) può essere fornita al servizio</w:t>
      </w:r>
      <w:r w:rsidR="003C2703">
        <w:t xml:space="preserve"> </w:t>
      </w:r>
      <w:hyperlink r:id="rId11" w:tgtFrame="_blank" w:history="1">
        <w:proofErr w:type="spellStart"/>
        <w:r w:rsidRPr="003C2703">
          <w:t>Gravatar</w:t>
        </w:r>
        <w:proofErr w:type="spellEnd"/>
      </w:hyperlink>
      <w:r w:rsidR="003C2703" w:rsidRPr="003C2703">
        <w:t xml:space="preserve"> </w:t>
      </w:r>
      <w:r w:rsidRPr="00584059">
        <w:t>per vedere se lo stai utilizzando.</w:t>
      </w:r>
    </w:p>
    <w:p w14:paraId="3A1DDB54" w14:textId="77777777" w:rsidR="001A7A0A" w:rsidRPr="00584059" w:rsidRDefault="001A7A0A" w:rsidP="00C27C98">
      <w:r>
        <w:t>I dati necessari a questa finalità vengono raccolti sulla base dell’art. 6.1.f del GDPR (legittimo interesse del Titolare, previa analisi di bilanciamento nei confronti dei rischi e le libertà dell’Interessato).</w:t>
      </w:r>
    </w:p>
    <w:p w14:paraId="2673F3D1" w14:textId="367B1574" w:rsidR="001A7A0A" w:rsidRPr="00584059" w:rsidRDefault="001A7A0A" w:rsidP="00714598">
      <w:r>
        <w:t xml:space="preserve">Il </w:t>
      </w:r>
      <w:r w:rsidRPr="00584059">
        <w:t xml:space="preserve">servizio </w:t>
      </w:r>
      <w:proofErr w:type="spellStart"/>
      <w:r w:rsidRPr="00584059">
        <w:t>Gravatar</w:t>
      </w:r>
      <w:proofErr w:type="spellEnd"/>
      <w:r w:rsidR="003C2703">
        <w:t xml:space="preserve"> </w:t>
      </w:r>
      <w:r>
        <w:t xml:space="preserve">possiede una propria autonoma Privacy Policy </w:t>
      </w:r>
      <w:r w:rsidRPr="00584059">
        <w:t xml:space="preserve">disponibile </w:t>
      </w:r>
      <w:r w:rsidR="003C2703">
        <w:t xml:space="preserve">sul sito </w:t>
      </w:r>
      <w:r w:rsidR="003C2703" w:rsidRPr="003C2703">
        <w:t>https://it.gravatar.com/</w:t>
      </w:r>
      <w:r w:rsidRPr="00584059">
        <w:t xml:space="preserve">. Dopo l’approvazione del tuo commento, se utilizzi il servizio </w:t>
      </w:r>
      <w:proofErr w:type="spellStart"/>
      <w:r w:rsidRPr="00584059">
        <w:t>Gravatar</w:t>
      </w:r>
      <w:proofErr w:type="spellEnd"/>
      <w:r w:rsidRPr="00584059">
        <w:t>, la tua immagine del profilo è visibile al pubblico nel contesto del tuo commento.</w:t>
      </w:r>
    </w:p>
    <w:p w14:paraId="495D6BA5" w14:textId="77777777" w:rsidR="001A7A0A" w:rsidRPr="00584059" w:rsidRDefault="001A7A0A" w:rsidP="005408DB">
      <w:pPr>
        <w:pStyle w:val="Titolo2"/>
      </w:pPr>
      <w:r w:rsidRPr="00584059">
        <w:t>Cookie</w:t>
      </w:r>
      <w:r>
        <w:t>s</w:t>
      </w:r>
    </w:p>
    <w:p w14:paraId="1FF7872A" w14:textId="77777777" w:rsidR="001A7A0A" w:rsidRPr="00584059" w:rsidRDefault="001A7A0A" w:rsidP="00714598">
      <w:r w:rsidRPr="00584059">
        <w:t>Se lasci un commento sul nostro sito, puoi scegliere di salvare il tuo nome identificativo, il tuo indirizzo email e il sito web di riferimento nei cookie. Sono per la tua comodità in modo che tu non debba riempire nuovamente i tuoi dati quando lasci un altro commento. Questi cookie rimarranno per un anno.</w:t>
      </w:r>
    </w:p>
    <w:p w14:paraId="76091126" w14:textId="65962AFE" w:rsidR="001A7A0A" w:rsidRPr="00584059" w:rsidRDefault="001A7A0A" w:rsidP="00714598">
      <w:r w:rsidRPr="00584059">
        <w:t>Se hai un account e accedi a questo sito, verrà impostato un cookie temporaneo per determinare se il browser accetta i cookie. Questo cookie non contiene dati personali e viene eliminato quando si chiude il browser. Quando effettui l’accesso, verranno impostati diversi cookie per salvare le informazioni di accesso e le opzioni di visualizzazione dello schermo. I cookie di accesso rimangono per due giorni e i cookie delle opzioni sullo schermo rimangono per un anno. Se selezioni “ricordami”, il tuo login persisterà per due settimane. Se esci dal tuo account, i cookie di accesso verranno rimossi. Per maggiori informazioni sui Cookie, consulta la</w:t>
      </w:r>
      <w:r w:rsidR="003C2703">
        <w:t xml:space="preserve"> </w:t>
      </w:r>
      <w:hyperlink r:id="rId12" w:tgtFrame="_blank" w:history="1">
        <w:r w:rsidRPr="003C2703">
          <w:t>Cookie Policy</w:t>
        </w:r>
      </w:hyperlink>
      <w:r>
        <w:t xml:space="preserve"> NSG</w:t>
      </w:r>
      <w:r w:rsidRPr="00584059">
        <w:t>.</w:t>
      </w:r>
    </w:p>
    <w:p w14:paraId="54E3D62A" w14:textId="77777777" w:rsidR="001A7A0A" w:rsidRPr="00584059" w:rsidRDefault="001A7A0A" w:rsidP="00714598">
      <w:pPr>
        <w:pStyle w:val="Titolo2"/>
      </w:pPr>
      <w:r w:rsidRPr="00584059">
        <w:t>Contenuto incorporato da altri siti web</w:t>
      </w:r>
    </w:p>
    <w:p w14:paraId="439BF0BC" w14:textId="77777777" w:rsidR="001A7A0A" w:rsidRPr="00584059" w:rsidRDefault="001A7A0A" w:rsidP="00714598">
      <w:r w:rsidRPr="00584059">
        <w:t>Gli articoli su questo sito possono includere contenuti incorporati (ad esempio video, immagini, documenti, slides). I contenuti incorporati di altri siti web si comportano esattamente nello stesso modo in cui si comportano quando gli utenti visitano l’altro sito web.</w:t>
      </w:r>
    </w:p>
    <w:p w14:paraId="506F3037" w14:textId="77777777" w:rsidR="001A7A0A" w:rsidRDefault="001A7A0A" w:rsidP="00714598">
      <w:r w:rsidRPr="00584059">
        <w:t>Questi siti web possono raccogliere dati su di te, utilizzare cookie, integrare ulteriori tracciamenti di terze parti, e monitorare l’interazione con quel contenuto incorporato, incluso il tracciare la tua interazione con il contenuto incorporato se hai un account e sei connesso a quel sito web.</w:t>
      </w:r>
    </w:p>
    <w:p w14:paraId="5499989A" w14:textId="77777777" w:rsidR="001A7A0A" w:rsidRPr="00584059" w:rsidRDefault="001A7A0A" w:rsidP="00336F86">
      <w:pPr>
        <w:pStyle w:val="Titolo2"/>
      </w:pPr>
      <w:r w:rsidRPr="00584059">
        <w:lastRenderedPageBreak/>
        <w:t>Pubblicità di terz</w:t>
      </w:r>
      <w:r>
        <w:t>i</w:t>
      </w:r>
      <w:r w:rsidRPr="00584059">
        <w:t xml:space="preserve"> parti</w:t>
      </w:r>
    </w:p>
    <w:p w14:paraId="238037FE" w14:textId="77777777" w:rsidR="001A7A0A" w:rsidRDefault="001A7A0A" w:rsidP="00336F86">
      <w:r>
        <w:t xml:space="preserve">Il sito NSG </w:t>
      </w:r>
      <w:r w:rsidRPr="00584059">
        <w:t>accetta pubblicità di terze parti sul suo sito, in diverse forme: banner, native advertising, promozioni, sponsorizzazioni, ecc. Al fine di inviare informazioni commerciali e pubblicitarie il più possibile attinenti all’area di interesse segnalata dagli utenti che abbiano a</w:t>
      </w:r>
      <w:r>
        <w:t>bilitato i relativi cookies</w:t>
      </w:r>
      <w:r w:rsidRPr="00584059">
        <w:t xml:space="preserve">, il titolare del trattamento potrebbe offrire agli inserzionisti la possibilità di ottimizzare il proprio investimento pubblicitario avvalendosi della profilazione, in forma anonima ed aggregata, dei dati degli utenti o report periodici sui risultati delle campagne pubblicitarie, fornendo i dati aggregati di riepilogo delle aperture e dei click ottenuti attraverso un sistema di tracciatura mediante “cookie”. </w:t>
      </w:r>
    </w:p>
    <w:p w14:paraId="08F0E245" w14:textId="77777777" w:rsidR="001A7A0A" w:rsidRDefault="001A7A0A" w:rsidP="00714598">
      <w:r w:rsidRPr="00584059">
        <w:t xml:space="preserve">In nessun caso </w:t>
      </w:r>
      <w:r>
        <w:t xml:space="preserve">vengono forniti a tali terze parti </w:t>
      </w:r>
      <w:r w:rsidRPr="00584059">
        <w:t xml:space="preserve">dati personali </w:t>
      </w:r>
      <w:r>
        <w:t>(</w:t>
      </w:r>
      <w:r w:rsidRPr="00584059">
        <w:t>disaggregati o individuali</w:t>
      </w:r>
      <w:r>
        <w:t xml:space="preserve">) o informazioni riconducibili a persone fisiche, </w:t>
      </w:r>
    </w:p>
    <w:p w14:paraId="1C252020" w14:textId="77777777" w:rsidR="001A7A0A" w:rsidRPr="00584059" w:rsidRDefault="001A7A0A" w:rsidP="00714598">
      <w:pPr>
        <w:pStyle w:val="Titolo1"/>
      </w:pPr>
      <w:r w:rsidRPr="00584059">
        <w:rPr>
          <w:bdr w:val="none" w:sz="0" w:space="0" w:color="auto" w:frame="1"/>
        </w:rPr>
        <w:t>Per quanto tempo vengono conservati i tuoi dati</w:t>
      </w:r>
    </w:p>
    <w:p w14:paraId="574E21CC" w14:textId="77777777" w:rsidR="001A7A0A" w:rsidRPr="00584059" w:rsidRDefault="001A7A0A" w:rsidP="00714598">
      <w:r w:rsidRPr="00584059">
        <w:t>Se si lascia un commento, il commento e i relativi metadati vengono conservati a tempo indeterminato. È così che possiamo riconoscere e approvare automaticamente eventuali commenti di follow-up invece di tenerli in una coda di moderazione.</w:t>
      </w:r>
    </w:p>
    <w:p w14:paraId="6B737576" w14:textId="51D72314" w:rsidR="001A7A0A" w:rsidRDefault="001A7A0A" w:rsidP="00714598">
      <w:r>
        <w:t xml:space="preserve">I dati inviati dai candidati </w:t>
      </w:r>
      <w:r w:rsidRPr="00584059">
        <w:t xml:space="preserve">attraverso il </w:t>
      </w:r>
      <w:proofErr w:type="spellStart"/>
      <w:r w:rsidRPr="00584059">
        <w:t>form</w:t>
      </w:r>
      <w:proofErr w:type="spellEnd"/>
      <w:r w:rsidR="003C2703">
        <w:t xml:space="preserve"> </w:t>
      </w:r>
      <w:r>
        <w:t xml:space="preserve">della sezione “Lavora con noi del sito web NSG vengono trattati in modalità digitale o cartacea e vengono conservati per il tempo strettamente necessario a perseguire le finalità di valutazione dei Candidati ed in ogni caso non più di 12 mesi </w:t>
      </w:r>
      <w:proofErr w:type="spellStart"/>
      <w:r>
        <w:t>mesi</w:t>
      </w:r>
      <w:proofErr w:type="spellEnd"/>
      <w:r>
        <w:t xml:space="preserve"> dalla data di ricezione del </w:t>
      </w:r>
      <w:proofErr w:type="spellStart"/>
      <w:r>
        <w:t>form</w:t>
      </w:r>
      <w:proofErr w:type="spellEnd"/>
      <w:r>
        <w:t xml:space="preserve"> da parte del Titolare. Al termine del periodo di conservazione tutti i dati trattati vengono distrutti o anonimizzati in forma irreversibile.</w:t>
      </w:r>
    </w:p>
    <w:p w14:paraId="476E0E5A" w14:textId="77777777" w:rsidR="001A7A0A" w:rsidRDefault="001A7A0A" w:rsidP="00912D9A">
      <w:pPr>
        <w:pStyle w:val="Titolo1"/>
        <w:ind w:left="431" w:hanging="431"/>
      </w:pPr>
      <w:r>
        <w:t>I tuoi diritti</w:t>
      </w:r>
    </w:p>
    <w:p w14:paraId="1D538D6F" w14:textId="77777777" w:rsidR="0008618D" w:rsidRDefault="001A7A0A" w:rsidP="0008618D">
      <w:pPr>
        <w:rPr>
          <w:w w:val="105"/>
        </w:rPr>
      </w:pPr>
      <w:r>
        <w:rPr>
          <w:w w:val="105"/>
        </w:rPr>
        <w:t>Ti informiamo che in qualità di I</w:t>
      </w:r>
      <w:r w:rsidRPr="007024C6">
        <w:rPr>
          <w:spacing w:val="-1"/>
          <w:w w:val="105"/>
        </w:rPr>
        <w:t>nteressato</w:t>
      </w:r>
      <w:r>
        <w:rPr>
          <w:spacing w:val="-1"/>
          <w:w w:val="105"/>
        </w:rPr>
        <w:t xml:space="preserve">, </w:t>
      </w:r>
      <w:r w:rsidRPr="007024C6">
        <w:rPr>
          <w:w w:val="105"/>
        </w:rPr>
        <w:t>pu</w:t>
      </w:r>
      <w:r>
        <w:rPr>
          <w:w w:val="105"/>
        </w:rPr>
        <w:t>oi</w:t>
      </w:r>
      <w:r w:rsidR="003C2703">
        <w:rPr>
          <w:w w:val="105"/>
        </w:rPr>
        <w:t xml:space="preserve"> </w:t>
      </w:r>
      <w:r w:rsidRPr="007024C6">
        <w:rPr>
          <w:w w:val="105"/>
        </w:rPr>
        <w:t>esercitare</w:t>
      </w:r>
      <w:r w:rsidR="003C2703">
        <w:rPr>
          <w:w w:val="105"/>
        </w:rPr>
        <w:t xml:space="preserve"> </w:t>
      </w:r>
      <w:r w:rsidRPr="007024C6">
        <w:rPr>
          <w:w w:val="105"/>
        </w:rPr>
        <w:t>i</w:t>
      </w:r>
      <w:r>
        <w:rPr>
          <w:w w:val="105"/>
        </w:rPr>
        <w:t>n ogni momento i diritti garantiti dagli articoli dal 15al 23 del GDPR, che riguardano il diritto di:</w:t>
      </w:r>
    </w:p>
    <w:p w14:paraId="24805215" w14:textId="6879A248" w:rsidR="001A7A0A" w:rsidRPr="0008618D" w:rsidRDefault="001A7A0A" w:rsidP="0008618D">
      <w:pPr>
        <w:numPr>
          <w:ilvl w:val="0"/>
          <w:numId w:val="9"/>
        </w:numPr>
        <w:rPr>
          <w:w w:val="105"/>
        </w:rPr>
      </w:pPr>
      <w:r w:rsidRPr="0008618D">
        <w:rPr>
          <w:w w:val="105"/>
        </w:rPr>
        <w:t>chiedere la conferma dell’esistenza o meno di propri dati personali trattati dal Titolare;</w:t>
      </w:r>
    </w:p>
    <w:p w14:paraId="69D9AA98" w14:textId="77777777" w:rsidR="001A7A0A" w:rsidRPr="0008618D" w:rsidRDefault="001A7A0A" w:rsidP="0008618D">
      <w:pPr>
        <w:numPr>
          <w:ilvl w:val="0"/>
          <w:numId w:val="9"/>
        </w:numPr>
        <w:rPr>
          <w:w w:val="105"/>
        </w:rPr>
      </w:pPr>
      <w:r w:rsidRPr="0008618D">
        <w:rPr>
          <w:w w:val="105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E72878C" w14:textId="77777777" w:rsidR="001A7A0A" w:rsidRPr="0008618D" w:rsidRDefault="001A7A0A" w:rsidP="0008618D">
      <w:pPr>
        <w:numPr>
          <w:ilvl w:val="0"/>
          <w:numId w:val="9"/>
        </w:numPr>
        <w:rPr>
          <w:w w:val="105"/>
        </w:rPr>
      </w:pPr>
      <w:r w:rsidRPr="0008618D">
        <w:rPr>
          <w:w w:val="105"/>
        </w:rPr>
        <w:t>ottenere la rettifica e la cancellazione dei dati a meno che non sussista un obbligo legale a cui è soggetto il Titolare;</w:t>
      </w:r>
    </w:p>
    <w:p w14:paraId="6AC6E923" w14:textId="77777777" w:rsidR="001A7A0A" w:rsidRPr="0008618D" w:rsidRDefault="001A7A0A" w:rsidP="0008618D">
      <w:pPr>
        <w:numPr>
          <w:ilvl w:val="0"/>
          <w:numId w:val="9"/>
        </w:numPr>
        <w:rPr>
          <w:w w:val="105"/>
        </w:rPr>
      </w:pPr>
      <w:r w:rsidRPr="0008618D">
        <w:rPr>
          <w:w w:val="105"/>
        </w:rPr>
        <w:t>ottenere la limitazione del trattamento, se ciò non pregiudica gli obblighi legali a cui è soggetto il Titolare;</w:t>
      </w:r>
    </w:p>
    <w:p w14:paraId="6BEAD767" w14:textId="3E497421" w:rsidR="001A7A0A" w:rsidRPr="0008618D" w:rsidRDefault="001A7A0A" w:rsidP="0008618D">
      <w:pPr>
        <w:numPr>
          <w:ilvl w:val="0"/>
          <w:numId w:val="9"/>
        </w:numPr>
        <w:rPr>
          <w:w w:val="105"/>
        </w:rPr>
      </w:pPr>
      <w:r w:rsidRPr="0008618D">
        <w:rPr>
          <w:w w:val="105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2B5675A4" w14:textId="769CED90" w:rsidR="001A7A0A" w:rsidRPr="0008618D" w:rsidRDefault="001A7A0A" w:rsidP="0008618D">
      <w:pPr>
        <w:numPr>
          <w:ilvl w:val="0"/>
          <w:numId w:val="9"/>
        </w:numPr>
        <w:rPr>
          <w:w w:val="105"/>
        </w:rPr>
      </w:pPr>
      <w:r w:rsidRPr="0008618D">
        <w:rPr>
          <w:w w:val="105"/>
        </w:rPr>
        <w:t xml:space="preserve">opporsi ad un processo decisionale automatizzato relativo alle persone </w:t>
      </w:r>
      <w:proofErr w:type="spellStart"/>
      <w:r w:rsidRPr="0008618D">
        <w:rPr>
          <w:w w:val="105"/>
        </w:rPr>
        <w:t>ﬁsiche</w:t>
      </w:r>
      <w:proofErr w:type="spellEnd"/>
      <w:r w:rsidRPr="0008618D">
        <w:rPr>
          <w:w w:val="105"/>
        </w:rPr>
        <w:t>, compresa la profilazione</w:t>
      </w:r>
      <w:r w:rsidR="0008618D">
        <w:rPr>
          <w:w w:val="105"/>
        </w:rPr>
        <w:t>;</w:t>
      </w:r>
    </w:p>
    <w:p w14:paraId="2EEBEBB9" w14:textId="7D52B035" w:rsidR="001A7A0A" w:rsidRPr="0008618D" w:rsidRDefault="001A7A0A" w:rsidP="0008618D">
      <w:pPr>
        <w:numPr>
          <w:ilvl w:val="0"/>
          <w:numId w:val="9"/>
        </w:numPr>
        <w:rPr>
          <w:w w:val="105"/>
        </w:rPr>
      </w:pPr>
      <w:r w:rsidRPr="0008618D">
        <w:rPr>
          <w:w w:val="105"/>
        </w:rPr>
        <w:t>revocare eventuali consensi forniti in qualsiasi momento senza pregiudicare la liceità del trattamento basata sul consenso prestato prima della revoca</w:t>
      </w:r>
    </w:p>
    <w:p w14:paraId="5305D9D2" w14:textId="25BC028D" w:rsidR="001A7A0A" w:rsidRPr="00BD438E" w:rsidRDefault="001A7A0A" w:rsidP="00912D9A">
      <w:pPr>
        <w:rPr>
          <w:w w:val="105"/>
        </w:rPr>
      </w:pPr>
      <w:r w:rsidRPr="00BD438E">
        <w:rPr>
          <w:w w:val="105"/>
        </w:rPr>
        <w:t xml:space="preserve">I diritti </w:t>
      </w:r>
      <w:r>
        <w:rPr>
          <w:w w:val="105"/>
        </w:rPr>
        <w:t xml:space="preserve">di cui sopra </w:t>
      </w:r>
      <w:r w:rsidRPr="00BD438E">
        <w:rPr>
          <w:w w:val="105"/>
        </w:rPr>
        <w:t xml:space="preserve">possono essere esercitati inviando richiesta scritta contenente in oggetto il riferimento “Esercizio Diritti GDPR” tramite email all’indirizzo del </w:t>
      </w:r>
      <w:r>
        <w:rPr>
          <w:w w:val="105"/>
        </w:rPr>
        <w:t>T</w:t>
      </w:r>
      <w:r w:rsidRPr="00BD438E">
        <w:rPr>
          <w:w w:val="105"/>
        </w:rPr>
        <w:t>itolare oppure tramite posta raccomandata al recapito del titolare di cui al paragrafo</w:t>
      </w:r>
      <w:r w:rsidR="00506788">
        <w:rPr>
          <w:w w:val="105"/>
        </w:rPr>
        <w:t xml:space="preserve"> </w:t>
      </w:r>
      <w:r>
        <w:rPr>
          <w:w w:val="105"/>
        </w:rPr>
        <w:fldChar w:fldCharType="begin"/>
      </w:r>
      <w:r>
        <w:rPr>
          <w:w w:val="105"/>
        </w:rPr>
        <w:instrText xml:space="preserve"> REF _Ref18939408 \r \h </w:instrText>
      </w:r>
      <w:r>
        <w:rPr>
          <w:w w:val="105"/>
        </w:rPr>
      </w:r>
      <w:r>
        <w:rPr>
          <w:w w:val="105"/>
        </w:rPr>
        <w:fldChar w:fldCharType="separate"/>
      </w:r>
      <w:r>
        <w:rPr>
          <w:w w:val="105"/>
        </w:rPr>
        <w:t>2</w:t>
      </w:r>
      <w:r>
        <w:rPr>
          <w:w w:val="105"/>
        </w:rPr>
        <w:fldChar w:fldCharType="end"/>
      </w:r>
      <w:r>
        <w:rPr>
          <w:w w:val="105"/>
        </w:rPr>
        <w:t>.</w:t>
      </w:r>
    </w:p>
    <w:p w14:paraId="22823464" w14:textId="4B39E36B" w:rsidR="001A7A0A" w:rsidRPr="0067029E" w:rsidRDefault="001A7A0A" w:rsidP="00912D9A">
      <w:r>
        <w:rPr>
          <w:w w:val="105"/>
        </w:rPr>
        <w:t>In qualità di Interessato hai anche il diritto</w:t>
      </w:r>
      <w:r w:rsidR="0008618D">
        <w:rPr>
          <w:w w:val="105"/>
        </w:rPr>
        <w:t xml:space="preserve"> </w:t>
      </w:r>
      <w:r w:rsidRPr="0067029E">
        <w:rPr>
          <w:color w:val="231F20"/>
          <w:spacing w:val="-1"/>
        </w:rPr>
        <w:t>d</w:t>
      </w:r>
      <w:r w:rsidRPr="0067029E">
        <w:rPr>
          <w:color w:val="231F20"/>
          <w:spacing w:val="-2"/>
        </w:rPr>
        <w:t>i</w:t>
      </w:r>
      <w:r w:rsidR="0008618D">
        <w:rPr>
          <w:color w:val="231F20"/>
          <w:spacing w:val="-2"/>
        </w:rPr>
        <w:t xml:space="preserve"> </w:t>
      </w:r>
      <w:r w:rsidRPr="0067029E">
        <w:rPr>
          <w:color w:val="231F20"/>
          <w:spacing w:val="-2"/>
        </w:rPr>
        <w:t>pr</w:t>
      </w:r>
      <w:r w:rsidRPr="0067029E">
        <w:rPr>
          <w:color w:val="231F20"/>
          <w:spacing w:val="-3"/>
        </w:rPr>
        <w:t>o</w:t>
      </w:r>
      <w:r w:rsidRPr="0067029E">
        <w:rPr>
          <w:color w:val="231F20"/>
          <w:spacing w:val="-2"/>
        </w:rPr>
        <w:t>p</w:t>
      </w:r>
      <w:r w:rsidRPr="0067029E">
        <w:rPr>
          <w:color w:val="231F20"/>
          <w:spacing w:val="-3"/>
        </w:rPr>
        <w:t>o</w:t>
      </w:r>
      <w:r w:rsidRPr="0067029E">
        <w:rPr>
          <w:color w:val="231F20"/>
          <w:spacing w:val="-2"/>
        </w:rPr>
        <w:t>rr</w:t>
      </w:r>
      <w:r w:rsidRPr="0067029E">
        <w:rPr>
          <w:color w:val="231F20"/>
          <w:spacing w:val="-3"/>
        </w:rPr>
        <w:t>e</w:t>
      </w:r>
      <w:r w:rsidR="0008618D">
        <w:rPr>
          <w:color w:val="231F20"/>
          <w:spacing w:val="-3"/>
        </w:rPr>
        <w:t xml:space="preserve"> </w:t>
      </w:r>
      <w:r w:rsidRPr="0067029E">
        <w:rPr>
          <w:color w:val="231F20"/>
          <w:spacing w:val="-1"/>
        </w:rPr>
        <w:t>r</w:t>
      </w:r>
      <w:r w:rsidRPr="0067029E">
        <w:rPr>
          <w:color w:val="231F20"/>
          <w:spacing w:val="-2"/>
        </w:rPr>
        <w:t>ecla</w:t>
      </w:r>
      <w:r w:rsidRPr="0067029E">
        <w:rPr>
          <w:color w:val="231F20"/>
          <w:spacing w:val="-1"/>
        </w:rPr>
        <w:t>m</w:t>
      </w:r>
      <w:r w:rsidRPr="0067029E">
        <w:rPr>
          <w:color w:val="231F20"/>
          <w:spacing w:val="-2"/>
        </w:rPr>
        <w:t>o</w:t>
      </w:r>
      <w:r w:rsidR="0008618D">
        <w:rPr>
          <w:color w:val="231F20"/>
          <w:spacing w:val="-2"/>
        </w:rPr>
        <w:t xml:space="preserve"> </w:t>
      </w:r>
      <w:r w:rsidRPr="0067029E">
        <w:rPr>
          <w:color w:val="231F20"/>
        </w:rPr>
        <w:t>a</w:t>
      </w:r>
      <w:r w:rsidR="0008618D">
        <w:rPr>
          <w:color w:val="231F20"/>
        </w:rPr>
        <w:t xml:space="preserve"> </w:t>
      </w:r>
      <w:r w:rsidRPr="0067029E">
        <w:rPr>
          <w:color w:val="231F20"/>
          <w:spacing w:val="-2"/>
        </w:rPr>
        <w:t>un</w:t>
      </w:r>
      <w:r w:rsidRPr="0067029E">
        <w:rPr>
          <w:color w:val="231F20"/>
          <w:spacing w:val="-3"/>
        </w:rPr>
        <w:t>’a</w:t>
      </w:r>
      <w:r w:rsidRPr="0067029E">
        <w:rPr>
          <w:color w:val="231F20"/>
          <w:spacing w:val="-2"/>
        </w:rPr>
        <w:t>ut</w:t>
      </w:r>
      <w:r w:rsidRPr="0067029E">
        <w:rPr>
          <w:color w:val="231F20"/>
          <w:spacing w:val="-3"/>
        </w:rPr>
        <w:t>o</w:t>
      </w:r>
      <w:r w:rsidRPr="0067029E">
        <w:rPr>
          <w:color w:val="231F20"/>
          <w:spacing w:val="-2"/>
        </w:rPr>
        <w:t>r</w:t>
      </w:r>
      <w:r w:rsidRPr="0067029E">
        <w:rPr>
          <w:color w:val="231F20"/>
          <w:spacing w:val="-3"/>
        </w:rPr>
        <w:t>i</w:t>
      </w:r>
      <w:r w:rsidRPr="0067029E">
        <w:rPr>
          <w:color w:val="231F20"/>
          <w:spacing w:val="-2"/>
        </w:rPr>
        <w:t>t</w:t>
      </w:r>
      <w:r w:rsidRPr="0067029E">
        <w:rPr>
          <w:color w:val="231F20"/>
          <w:spacing w:val="-3"/>
        </w:rPr>
        <w:t>à</w:t>
      </w:r>
      <w:r w:rsidR="0008618D">
        <w:rPr>
          <w:color w:val="231F20"/>
          <w:spacing w:val="-3"/>
        </w:rPr>
        <w:t xml:space="preserve"> </w:t>
      </w:r>
      <w:r w:rsidRPr="0067029E">
        <w:rPr>
          <w:color w:val="231F20"/>
          <w:spacing w:val="-1"/>
        </w:rPr>
        <w:t>d</w:t>
      </w:r>
      <w:r w:rsidRPr="0067029E">
        <w:rPr>
          <w:color w:val="231F20"/>
          <w:spacing w:val="-2"/>
        </w:rPr>
        <w:t>i</w:t>
      </w:r>
      <w:r w:rsidR="0008618D">
        <w:rPr>
          <w:color w:val="231F20"/>
          <w:spacing w:val="-2"/>
        </w:rPr>
        <w:t xml:space="preserve"> </w:t>
      </w:r>
      <w:r w:rsidRPr="0067029E">
        <w:rPr>
          <w:color w:val="231F20"/>
          <w:spacing w:val="-2"/>
        </w:rPr>
        <w:t>co</w:t>
      </w:r>
      <w:r w:rsidRPr="0067029E">
        <w:rPr>
          <w:color w:val="231F20"/>
          <w:spacing w:val="-1"/>
        </w:rPr>
        <w:t>ntr</w:t>
      </w:r>
      <w:r w:rsidRPr="0067029E">
        <w:rPr>
          <w:color w:val="231F20"/>
          <w:spacing w:val="-2"/>
        </w:rPr>
        <w:t>ollo</w:t>
      </w:r>
      <w:r>
        <w:rPr>
          <w:color w:val="231F20"/>
          <w:spacing w:val="-2"/>
        </w:rPr>
        <w:t xml:space="preserve"> nel Paese UE di residenza o domicilio.</w:t>
      </w:r>
    </w:p>
    <w:p w14:paraId="7820B7C4" w14:textId="77777777" w:rsidR="001A7A0A" w:rsidRPr="00584059" w:rsidRDefault="001A7A0A" w:rsidP="00714598">
      <w:pPr>
        <w:pStyle w:val="Titolo1"/>
      </w:pPr>
      <w:r>
        <w:rPr>
          <w:bdr w:val="none" w:sz="0" w:space="0" w:color="auto" w:frame="1"/>
        </w:rPr>
        <w:lastRenderedPageBreak/>
        <w:t xml:space="preserve">Con chi </w:t>
      </w:r>
      <w:r w:rsidRPr="00584059">
        <w:rPr>
          <w:bdr w:val="none" w:sz="0" w:space="0" w:color="auto" w:frame="1"/>
        </w:rPr>
        <w:t>condivi</w:t>
      </w:r>
      <w:r>
        <w:rPr>
          <w:bdr w:val="none" w:sz="0" w:space="0" w:color="auto" w:frame="1"/>
        </w:rPr>
        <w:t>diamo i tuoi dati</w:t>
      </w:r>
    </w:p>
    <w:p w14:paraId="1A36D96F" w14:textId="06D65272" w:rsidR="001A7A0A" w:rsidRDefault="001A7A0A" w:rsidP="00714598">
      <w:r w:rsidRPr="00584059">
        <w:t xml:space="preserve">I tuoi dati personali potranno essere trattati da soggetti </w:t>
      </w:r>
      <w:r>
        <w:t xml:space="preserve">terzi </w:t>
      </w:r>
      <w:r w:rsidRPr="00584059">
        <w:t>a</w:t>
      </w:r>
      <w:r>
        <w:t xml:space="preserve">l fine di effettuare interi trattamenti o parte di essi per nome e per conto di </w:t>
      </w:r>
      <w:r w:rsidRPr="00584059">
        <w:t>National Services Group S.r.l</w:t>
      </w:r>
      <w:r>
        <w:t xml:space="preserve">. Tali soggetti terzi, nominati espressamente Responsabili del Trattamento (di seguito “Responsabile” o “Responsabili”) in base all’art. 28 del GDPR, possiedono caratteristiche adeguate alla protezione dei tuoi dati personali ed agiscono sotto la responsabilità del Titolare. Esempi non esaustivi di Responsabile includono società che forniscono </w:t>
      </w:r>
      <w:r w:rsidRPr="00584059">
        <w:t>servizi</w:t>
      </w:r>
      <w:r>
        <w:t xml:space="preserve"> di call center</w:t>
      </w:r>
      <w:r w:rsidRPr="00584059">
        <w:t xml:space="preserve">, </w:t>
      </w:r>
      <w:r>
        <w:t xml:space="preserve">fornitori di servizi di web hosting, </w:t>
      </w:r>
      <w:r w:rsidRPr="00584059">
        <w:t>incaricati alla manutenzione dei sistemi informati</w:t>
      </w:r>
      <w:r>
        <w:t>vi aziendali</w:t>
      </w:r>
      <w:r w:rsidRPr="00584059">
        <w:t>,</w:t>
      </w:r>
      <w:r w:rsidR="0008618D">
        <w:t xml:space="preserve"> </w:t>
      </w:r>
      <w:r w:rsidRPr="00584059">
        <w:t>consulenti legali</w:t>
      </w:r>
      <w:r>
        <w:t xml:space="preserve"> etc. </w:t>
      </w:r>
    </w:p>
    <w:p w14:paraId="45403B49" w14:textId="77777777" w:rsidR="001A7A0A" w:rsidRDefault="001A7A0A" w:rsidP="00714598">
      <w:r>
        <w:t xml:space="preserve">Una copia dell’elenco aggiornato dei Responsabili nominati dal Titolare può essere richiesta in ogni momento all’indirizzo email del Titolare, o per posta ordinaria o raccomandata ai recapiti del Titolare. </w:t>
      </w:r>
    </w:p>
    <w:p w14:paraId="4C2F2FB1" w14:textId="77777777" w:rsidR="001A7A0A" w:rsidRPr="00584059" w:rsidRDefault="001A7A0A" w:rsidP="00714598">
      <w:r w:rsidRPr="00584059">
        <w:t>I tuoi dati personali associati alle opinioni che esprimi attraverso i commenti agli articoli presenti sul sito potranno essere controllati attraverso un servizio di rilevamento automatico dello spam.</w:t>
      </w:r>
    </w:p>
    <w:p w14:paraId="494580C7" w14:textId="77777777" w:rsidR="001A7A0A" w:rsidRPr="00584059" w:rsidRDefault="001A7A0A" w:rsidP="00714598">
      <w:pPr>
        <w:pStyle w:val="Titolo1"/>
      </w:pPr>
      <w:r>
        <w:rPr>
          <w:bdr w:val="none" w:sz="0" w:space="0" w:color="auto" w:frame="1"/>
        </w:rPr>
        <w:t>Misure di sicurezza applicate al trattamento</w:t>
      </w:r>
    </w:p>
    <w:p w14:paraId="0A6A2637" w14:textId="77777777" w:rsidR="001A7A0A" w:rsidRDefault="001A7A0A" w:rsidP="00336F86">
      <w:r>
        <w:t xml:space="preserve">I dati personali di cui al precedente paragrafo  </w:t>
      </w:r>
      <w:r>
        <w:fldChar w:fldCharType="begin"/>
      </w:r>
      <w:r>
        <w:instrText xml:space="preserve"> REF _Ref18943826 \r \h </w:instrText>
      </w:r>
      <w:r>
        <w:fldChar w:fldCharType="separate"/>
      </w:r>
      <w:r>
        <w:t>3</w:t>
      </w:r>
      <w:r>
        <w:fldChar w:fldCharType="end"/>
      </w:r>
      <w:r>
        <w:t xml:space="preserve"> vengono trattati dal Titolare e dai Responsabili incaricati dal Titolare </w:t>
      </w:r>
      <w:r w:rsidRPr="008D326D">
        <w:t xml:space="preserve">in forma automatizzata e/o manuale, </w:t>
      </w:r>
      <w:r>
        <w:t xml:space="preserve">ed applicando adeguate misure di sicurezza tecniche ed organizzative volte a garantire la protezione dei dati trattati ed a gestire il rischio per le libertà ed i diritti degli interessati in base all’art.32 </w:t>
      </w:r>
      <w:r w:rsidRPr="008D326D">
        <w:t>del GDPR</w:t>
      </w:r>
      <w:r>
        <w:t xml:space="preserve"> e le specifiche norme del Codice Privacy (D.lgs. 101/18</w:t>
      </w:r>
      <w:proofErr w:type="gramStart"/>
      <w:r>
        <w:t>)..</w:t>
      </w:r>
      <w:proofErr w:type="gramEnd"/>
    </w:p>
    <w:p w14:paraId="2548D03E" w14:textId="77777777" w:rsidR="001A7A0A" w:rsidRDefault="001A7A0A" w:rsidP="00714598">
      <w:r w:rsidRPr="00584059">
        <w:t>La sicurezza dei sistemi attraverso i quali sono conservati i tuoi dati personali è garantita a livello hardware e software dai servizi anti-intrusione messi in atto sia dal nostro provider Aruba, sia dalle nostre politiche di sicurezza.</w:t>
      </w:r>
    </w:p>
    <w:sectPr w:rsidR="001A7A0A" w:rsidSect="00ED5E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F51F" w14:textId="77777777" w:rsidR="001A7A0A" w:rsidRDefault="001A7A0A" w:rsidP="009178E6">
      <w:pPr>
        <w:spacing w:after="0" w:line="240" w:lineRule="auto"/>
      </w:pPr>
      <w:r>
        <w:separator/>
      </w:r>
    </w:p>
  </w:endnote>
  <w:endnote w:type="continuationSeparator" w:id="0">
    <w:p w14:paraId="0B21736E" w14:textId="77777777" w:rsidR="001A7A0A" w:rsidRDefault="001A7A0A" w:rsidP="0091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6966" w14:textId="77777777" w:rsidR="001A7A0A" w:rsidRDefault="001A7A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C04A" w14:textId="77777777" w:rsidR="001A7A0A" w:rsidRDefault="0085688A" w:rsidP="000C31DB">
    <w:pPr>
      <w:pStyle w:val="Pidipagina"/>
      <w:pBdr>
        <w:top w:val="single" w:sz="4" w:space="1" w:color="auto"/>
      </w:pBdr>
      <w:tabs>
        <w:tab w:val="clear" w:pos="4986"/>
        <w:tab w:val="clear" w:pos="9972"/>
        <w:tab w:val="right" w:pos="963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1A7A0A">
      <w:rPr>
        <w:noProof/>
      </w:rPr>
      <w:t>Informativa sIto</w:t>
    </w:r>
    <w:r>
      <w:rPr>
        <w:noProof/>
      </w:rPr>
      <w:fldChar w:fldCharType="end"/>
    </w:r>
    <w:r w:rsidR="001A7A0A">
      <w:tab/>
    </w:r>
    <w:r>
      <w:fldChar w:fldCharType="begin"/>
    </w:r>
    <w:r>
      <w:instrText xml:space="preserve"> PAGE   \* MERGEFORMAT </w:instrText>
    </w:r>
    <w:r>
      <w:fldChar w:fldCharType="separate"/>
    </w:r>
    <w:r w:rsidR="001A7A0A">
      <w:rPr>
        <w:noProof/>
      </w:rPr>
      <w:t>2</w:t>
    </w:r>
    <w:r>
      <w:rPr>
        <w:noProof/>
      </w:rPr>
      <w:fldChar w:fldCharType="end"/>
    </w:r>
    <w:r w:rsidR="001A7A0A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1A7A0A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2130" w14:textId="77777777" w:rsidR="001A7A0A" w:rsidRDefault="001A7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A034" w14:textId="77777777" w:rsidR="001A7A0A" w:rsidRDefault="001A7A0A" w:rsidP="009178E6">
      <w:pPr>
        <w:spacing w:after="0" w:line="240" w:lineRule="auto"/>
      </w:pPr>
      <w:r>
        <w:separator/>
      </w:r>
    </w:p>
  </w:footnote>
  <w:footnote w:type="continuationSeparator" w:id="0">
    <w:p w14:paraId="12618E62" w14:textId="77777777" w:rsidR="001A7A0A" w:rsidRDefault="001A7A0A" w:rsidP="0091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A041" w14:textId="77777777" w:rsidR="001A7A0A" w:rsidRDefault="001A7A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6F6C" w14:textId="77777777" w:rsidR="001A7A0A" w:rsidRDefault="001A7A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705D" w14:textId="77777777" w:rsidR="001A7A0A" w:rsidRDefault="001A7A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AB"/>
    <w:multiLevelType w:val="hybridMultilevel"/>
    <w:tmpl w:val="215E8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425"/>
    <w:multiLevelType w:val="hybridMultilevel"/>
    <w:tmpl w:val="DC1E0418"/>
    <w:lvl w:ilvl="0" w:tplc="0534EA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564CB2"/>
    <w:multiLevelType w:val="hybridMultilevel"/>
    <w:tmpl w:val="38FC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64FAB"/>
    <w:multiLevelType w:val="hybridMultilevel"/>
    <w:tmpl w:val="340C1A06"/>
    <w:lvl w:ilvl="0" w:tplc="A5A2E26E">
      <w:start w:val="1"/>
      <w:numFmt w:val="lowerLetter"/>
      <w:lvlText w:val="%1)"/>
      <w:lvlJc w:val="left"/>
      <w:pPr>
        <w:ind w:left="115" w:hanging="250"/>
      </w:pPr>
      <w:rPr>
        <w:rFonts w:ascii="Times New Roman" w:eastAsia="Times New Roman" w:hAnsi="Times New Roman" w:cs="Times New Roman" w:hint="default"/>
        <w:color w:val="2D3134"/>
        <w:w w:val="110"/>
        <w:sz w:val="23"/>
        <w:szCs w:val="23"/>
      </w:rPr>
    </w:lvl>
    <w:lvl w:ilvl="1" w:tplc="482892E0">
      <w:start w:val="1"/>
      <w:numFmt w:val="bullet"/>
      <w:lvlText w:val="•"/>
      <w:lvlJc w:val="left"/>
      <w:pPr>
        <w:ind w:left="1102" w:hanging="250"/>
      </w:pPr>
      <w:rPr>
        <w:rFonts w:hint="default"/>
      </w:rPr>
    </w:lvl>
    <w:lvl w:ilvl="2" w:tplc="22A4597E">
      <w:start w:val="1"/>
      <w:numFmt w:val="bullet"/>
      <w:lvlText w:val="•"/>
      <w:lvlJc w:val="left"/>
      <w:pPr>
        <w:ind w:left="2088" w:hanging="250"/>
      </w:pPr>
      <w:rPr>
        <w:rFonts w:hint="default"/>
      </w:rPr>
    </w:lvl>
    <w:lvl w:ilvl="3" w:tplc="C602CD08">
      <w:start w:val="1"/>
      <w:numFmt w:val="bullet"/>
      <w:lvlText w:val="•"/>
      <w:lvlJc w:val="left"/>
      <w:pPr>
        <w:ind w:left="3074" w:hanging="250"/>
      </w:pPr>
      <w:rPr>
        <w:rFonts w:hint="default"/>
      </w:rPr>
    </w:lvl>
    <w:lvl w:ilvl="4" w:tplc="579EB99A">
      <w:start w:val="1"/>
      <w:numFmt w:val="bullet"/>
      <w:lvlText w:val="•"/>
      <w:lvlJc w:val="left"/>
      <w:pPr>
        <w:ind w:left="4061" w:hanging="250"/>
      </w:pPr>
      <w:rPr>
        <w:rFonts w:hint="default"/>
      </w:rPr>
    </w:lvl>
    <w:lvl w:ilvl="5" w:tplc="BA7C9FFA">
      <w:start w:val="1"/>
      <w:numFmt w:val="bullet"/>
      <w:lvlText w:val="•"/>
      <w:lvlJc w:val="left"/>
      <w:pPr>
        <w:ind w:left="5047" w:hanging="250"/>
      </w:pPr>
      <w:rPr>
        <w:rFonts w:hint="default"/>
      </w:rPr>
    </w:lvl>
    <w:lvl w:ilvl="6" w:tplc="C53C13E6">
      <w:start w:val="1"/>
      <w:numFmt w:val="bullet"/>
      <w:lvlText w:val="•"/>
      <w:lvlJc w:val="left"/>
      <w:pPr>
        <w:ind w:left="6034" w:hanging="250"/>
      </w:pPr>
      <w:rPr>
        <w:rFonts w:hint="default"/>
      </w:rPr>
    </w:lvl>
    <w:lvl w:ilvl="7" w:tplc="9BB2A038">
      <w:start w:val="1"/>
      <w:numFmt w:val="bullet"/>
      <w:lvlText w:val="•"/>
      <w:lvlJc w:val="left"/>
      <w:pPr>
        <w:ind w:left="7020" w:hanging="250"/>
      </w:pPr>
      <w:rPr>
        <w:rFonts w:hint="default"/>
      </w:rPr>
    </w:lvl>
    <w:lvl w:ilvl="8" w:tplc="FE0CDF9A">
      <w:start w:val="1"/>
      <w:numFmt w:val="bullet"/>
      <w:lvlText w:val="•"/>
      <w:lvlJc w:val="left"/>
      <w:pPr>
        <w:ind w:left="8007" w:hanging="250"/>
      </w:pPr>
      <w:rPr>
        <w:rFonts w:hint="default"/>
      </w:rPr>
    </w:lvl>
  </w:abstractNum>
  <w:abstractNum w:abstractNumId="4" w15:restartNumberingAfterBreak="0">
    <w:nsid w:val="3BAE53D9"/>
    <w:multiLevelType w:val="multilevel"/>
    <w:tmpl w:val="90C8C30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1052632"/>
    <w:multiLevelType w:val="multilevel"/>
    <w:tmpl w:val="170A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50103"/>
    <w:multiLevelType w:val="hybridMultilevel"/>
    <w:tmpl w:val="1AAE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99B"/>
    <w:multiLevelType w:val="hybridMultilevel"/>
    <w:tmpl w:val="E206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A3076"/>
    <w:multiLevelType w:val="hybridMultilevel"/>
    <w:tmpl w:val="E2A200F8"/>
    <w:lvl w:ilvl="0" w:tplc="04100015">
      <w:start w:val="1"/>
      <w:numFmt w:val="upperLetter"/>
      <w:lvlText w:val="%1."/>
      <w:lvlJc w:val="left"/>
      <w:pPr>
        <w:ind w:left="485" w:hanging="364"/>
      </w:pPr>
      <w:rPr>
        <w:rFonts w:cs="Times New Roman" w:hint="default"/>
        <w:color w:val="424448"/>
        <w:w w:val="110"/>
        <w:sz w:val="23"/>
        <w:szCs w:val="23"/>
      </w:rPr>
    </w:lvl>
    <w:lvl w:ilvl="1" w:tplc="04100015">
      <w:start w:val="1"/>
      <w:numFmt w:val="upperLetter"/>
      <w:lvlText w:val="%2."/>
      <w:lvlJc w:val="left"/>
      <w:pPr>
        <w:ind w:left="845" w:hanging="135"/>
      </w:pPr>
      <w:rPr>
        <w:rFonts w:cs="Times New Roman" w:hint="default"/>
        <w:color w:val="424448"/>
        <w:w w:val="130"/>
        <w:sz w:val="23"/>
        <w:szCs w:val="23"/>
      </w:rPr>
    </w:lvl>
    <w:lvl w:ilvl="2" w:tplc="434C1B28">
      <w:start w:val="1"/>
      <w:numFmt w:val="bullet"/>
      <w:lvlText w:val="•"/>
      <w:lvlJc w:val="left"/>
      <w:pPr>
        <w:ind w:left="2380" w:hanging="135"/>
      </w:pPr>
      <w:rPr>
        <w:rFonts w:hint="default"/>
      </w:rPr>
    </w:lvl>
    <w:lvl w:ilvl="3" w:tplc="2340933C">
      <w:start w:val="1"/>
      <w:numFmt w:val="bullet"/>
      <w:lvlText w:val="•"/>
      <w:lvlJc w:val="left"/>
      <w:pPr>
        <w:ind w:left="3327" w:hanging="135"/>
      </w:pPr>
      <w:rPr>
        <w:rFonts w:hint="default"/>
      </w:rPr>
    </w:lvl>
    <w:lvl w:ilvl="4" w:tplc="E1DA0772">
      <w:start w:val="1"/>
      <w:numFmt w:val="bullet"/>
      <w:lvlText w:val="•"/>
      <w:lvlJc w:val="left"/>
      <w:pPr>
        <w:ind w:left="4275" w:hanging="135"/>
      </w:pPr>
      <w:rPr>
        <w:rFonts w:hint="default"/>
      </w:rPr>
    </w:lvl>
    <w:lvl w:ilvl="5" w:tplc="EA4E3E88">
      <w:start w:val="1"/>
      <w:numFmt w:val="bullet"/>
      <w:lvlText w:val="•"/>
      <w:lvlJc w:val="left"/>
      <w:pPr>
        <w:ind w:left="5222" w:hanging="135"/>
      </w:pPr>
      <w:rPr>
        <w:rFonts w:hint="default"/>
      </w:rPr>
    </w:lvl>
    <w:lvl w:ilvl="6" w:tplc="5582B978">
      <w:start w:val="1"/>
      <w:numFmt w:val="bullet"/>
      <w:lvlText w:val="•"/>
      <w:lvlJc w:val="left"/>
      <w:pPr>
        <w:ind w:left="6170" w:hanging="135"/>
      </w:pPr>
      <w:rPr>
        <w:rFonts w:hint="default"/>
      </w:rPr>
    </w:lvl>
    <w:lvl w:ilvl="7" w:tplc="CA42DCDA">
      <w:start w:val="1"/>
      <w:numFmt w:val="bullet"/>
      <w:lvlText w:val="•"/>
      <w:lvlJc w:val="left"/>
      <w:pPr>
        <w:ind w:left="7117" w:hanging="135"/>
      </w:pPr>
      <w:rPr>
        <w:rFonts w:hint="default"/>
      </w:rPr>
    </w:lvl>
    <w:lvl w:ilvl="8" w:tplc="48289B8A">
      <w:start w:val="1"/>
      <w:numFmt w:val="bullet"/>
      <w:lvlText w:val="•"/>
      <w:lvlJc w:val="left"/>
      <w:pPr>
        <w:ind w:left="8065" w:hanging="135"/>
      </w:pPr>
      <w:rPr>
        <w:rFonts w:hint="default"/>
      </w:rPr>
    </w:lvl>
  </w:abstractNum>
  <w:num w:numId="1" w16cid:durableId="482311837">
    <w:abstractNumId w:val="5"/>
  </w:num>
  <w:num w:numId="2" w16cid:durableId="370038457">
    <w:abstractNumId w:val="6"/>
  </w:num>
  <w:num w:numId="3" w16cid:durableId="1342657007">
    <w:abstractNumId w:val="1"/>
  </w:num>
  <w:num w:numId="4" w16cid:durableId="1917860957">
    <w:abstractNumId w:val="3"/>
  </w:num>
  <w:num w:numId="5" w16cid:durableId="1562907252">
    <w:abstractNumId w:val="7"/>
  </w:num>
  <w:num w:numId="6" w16cid:durableId="1105539844">
    <w:abstractNumId w:val="4"/>
  </w:num>
  <w:num w:numId="7" w16cid:durableId="416177140">
    <w:abstractNumId w:val="8"/>
  </w:num>
  <w:num w:numId="8" w16cid:durableId="1067726641">
    <w:abstractNumId w:val="2"/>
  </w:num>
  <w:num w:numId="9" w16cid:durableId="142464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8A"/>
    <w:rsid w:val="0008618D"/>
    <w:rsid w:val="000C31DB"/>
    <w:rsid w:val="001A7A0A"/>
    <w:rsid w:val="00213ECC"/>
    <w:rsid w:val="002B31BF"/>
    <w:rsid w:val="002E65C0"/>
    <w:rsid w:val="00336F86"/>
    <w:rsid w:val="003A4599"/>
    <w:rsid w:val="003C2703"/>
    <w:rsid w:val="003D6224"/>
    <w:rsid w:val="004E6B10"/>
    <w:rsid w:val="00506788"/>
    <w:rsid w:val="005408DB"/>
    <w:rsid w:val="00554400"/>
    <w:rsid w:val="00584059"/>
    <w:rsid w:val="005C51F6"/>
    <w:rsid w:val="0067029E"/>
    <w:rsid w:val="007024C6"/>
    <w:rsid w:val="00703BDD"/>
    <w:rsid w:val="00714598"/>
    <w:rsid w:val="00747B75"/>
    <w:rsid w:val="007A5A4B"/>
    <w:rsid w:val="008D326D"/>
    <w:rsid w:val="00912D9A"/>
    <w:rsid w:val="009178E6"/>
    <w:rsid w:val="00940481"/>
    <w:rsid w:val="009615A2"/>
    <w:rsid w:val="00B255BC"/>
    <w:rsid w:val="00BD438E"/>
    <w:rsid w:val="00C2230D"/>
    <w:rsid w:val="00C22E8C"/>
    <w:rsid w:val="00C27C98"/>
    <w:rsid w:val="00C41EBC"/>
    <w:rsid w:val="00D6158A"/>
    <w:rsid w:val="00DD412E"/>
    <w:rsid w:val="00E2027A"/>
    <w:rsid w:val="00EA15F6"/>
    <w:rsid w:val="00EB3890"/>
    <w:rsid w:val="00ED5E28"/>
    <w:rsid w:val="00ED63ED"/>
    <w:rsid w:val="00F6125F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C4568"/>
  <w15:docId w15:val="{A003DBE3-9D05-4636-B62B-0676163A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598"/>
    <w:pPr>
      <w:spacing w:after="160" w:line="259" w:lineRule="auto"/>
      <w:jc w:val="both"/>
    </w:pPr>
    <w:rPr>
      <w:rFonts w:ascii="Arial" w:hAnsi="Arial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B3890"/>
    <w:pPr>
      <w:keepNext/>
      <w:widowControl w:val="0"/>
      <w:numPr>
        <w:numId w:val="6"/>
      </w:numPr>
      <w:spacing w:before="360" w:after="0" w:line="276" w:lineRule="auto"/>
      <w:outlineLvl w:val="0"/>
    </w:pPr>
    <w:rPr>
      <w:rFonts w:eastAsia="Times New Roman"/>
      <w:b/>
      <w:bCs/>
      <w:w w:val="105"/>
      <w:kern w:val="3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13ECC"/>
    <w:pPr>
      <w:keepNext/>
      <w:keepLines/>
      <w:numPr>
        <w:ilvl w:val="1"/>
        <w:numId w:val="6"/>
      </w:numPr>
      <w:spacing w:before="120" w:after="0"/>
      <w:ind w:left="578" w:hanging="578"/>
      <w:outlineLvl w:val="1"/>
    </w:pPr>
    <w:rPr>
      <w:rFonts w:eastAsia="Times New Roman"/>
      <w:b/>
      <w:bCs/>
      <w:bdr w:val="none" w:sz="0" w:space="0" w:color="auto" w:frame="1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13ECC"/>
    <w:pPr>
      <w:keepNext/>
      <w:keepLines/>
      <w:numPr>
        <w:ilvl w:val="2"/>
        <w:numId w:val="6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3ECC"/>
    <w:pPr>
      <w:keepNext/>
      <w:keepLines/>
      <w:numPr>
        <w:ilvl w:val="3"/>
        <w:numId w:val="6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13ECC"/>
    <w:pPr>
      <w:keepNext/>
      <w:keepLines/>
      <w:numPr>
        <w:ilvl w:val="4"/>
        <w:numId w:val="6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13ECC"/>
    <w:pPr>
      <w:keepNext/>
      <w:keepLines/>
      <w:numPr>
        <w:ilvl w:val="5"/>
        <w:numId w:val="6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13ECC"/>
    <w:pPr>
      <w:keepNext/>
      <w:keepLines/>
      <w:numPr>
        <w:ilvl w:val="6"/>
        <w:numId w:val="6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13ECC"/>
    <w:pPr>
      <w:keepNext/>
      <w:keepLines/>
      <w:numPr>
        <w:ilvl w:val="7"/>
        <w:numId w:val="6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13ECC"/>
    <w:pPr>
      <w:keepNext/>
      <w:keepLines/>
      <w:numPr>
        <w:ilvl w:val="8"/>
        <w:numId w:val="6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B3890"/>
    <w:rPr>
      <w:rFonts w:ascii="Arial" w:hAnsi="Arial" w:cs="Arial"/>
      <w:b/>
      <w:bCs/>
      <w:w w:val="105"/>
      <w:kern w:val="36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13ECC"/>
    <w:rPr>
      <w:rFonts w:ascii="Arial" w:hAnsi="Arial" w:cs="Arial"/>
      <w:b/>
      <w:bCs/>
      <w:bdr w:val="none" w:sz="0" w:space="0" w:color="auto" w:frame="1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3ECC"/>
    <w:rPr>
      <w:rFonts w:ascii="Calibri Light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3ECC"/>
    <w:rPr>
      <w:rFonts w:ascii="Calibri Light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3ECC"/>
    <w:rPr>
      <w:rFonts w:ascii="Calibri Light" w:hAnsi="Calibri Light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3ECC"/>
    <w:rPr>
      <w:rFonts w:ascii="Calibri Light" w:hAnsi="Calibri Light" w:cs="Times New Roman"/>
      <w:color w:val="1F3763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13ECC"/>
    <w:rPr>
      <w:rFonts w:ascii="Calibri Light" w:hAnsi="Calibri Light" w:cs="Times New Roman"/>
      <w:i/>
      <w:iCs/>
      <w:color w:val="1F3763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13ECC"/>
    <w:rPr>
      <w:rFonts w:ascii="Calibri Light" w:hAnsi="Calibri Light" w:cs="Times New Roman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13ECC"/>
    <w:rPr>
      <w:rFonts w:ascii="Calibri Light" w:hAnsi="Calibri Light" w:cs="Times New Roman"/>
      <w:i/>
      <w:iCs/>
      <w:color w:val="272727"/>
      <w:sz w:val="21"/>
      <w:szCs w:val="21"/>
    </w:rPr>
  </w:style>
  <w:style w:type="paragraph" w:customStyle="1" w:styleId="trail-item">
    <w:name w:val="trail-item"/>
    <w:basedOn w:val="Normale"/>
    <w:uiPriority w:val="99"/>
    <w:rsid w:val="00D6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6158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6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D6158A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D6158A"/>
    <w:rPr>
      <w:rFonts w:cs="Times New Roman"/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rsid w:val="00EB3890"/>
    <w:rPr>
      <w:rFonts w:cs="Times New Roman"/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rsid w:val="00EB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B389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EB3890"/>
    <w:pPr>
      <w:keepNext/>
      <w:widowControl w:val="0"/>
      <w:spacing w:before="120" w:after="0" w:line="276" w:lineRule="auto"/>
    </w:pPr>
    <w:rPr>
      <w:color w:val="221F1F"/>
      <w:shd w:val="clear" w:color="auto" w:fill="FFFFFF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rsid w:val="009178E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178E6"/>
    <w:rPr>
      <w:rFonts w:ascii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rsid w:val="009178E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178E6"/>
    <w:rPr>
      <w:rFonts w:ascii="Arial" w:hAnsi="Arial" w:cs="Arial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05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servicesgroup.it" TargetMode="External"/><Relationship Id="rId12" Type="http://schemas.openxmlformats.org/officeDocument/2006/relationships/hyperlink" Target="https://www.nationalservicesgroup.it/cookie-policy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gravatar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PO-responsabileprotezionedati@legalmail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nationalservicesgroup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1920</Words>
  <Characters>10949</Characters>
  <Application>Microsoft Office Word</Application>
  <DocSecurity>0</DocSecurity>
  <Lines>91</Lines>
  <Paragraphs>25</Paragraphs>
  <ScaleCrop>false</ScaleCrop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Zucchelli</dc:creator>
  <cp:keywords/>
  <dc:description/>
  <cp:lastModifiedBy>Luigi</cp:lastModifiedBy>
  <cp:revision>2</cp:revision>
  <cp:lastPrinted>2019-09-16T08:07:00Z</cp:lastPrinted>
  <dcterms:created xsi:type="dcterms:W3CDTF">2023-05-14T17:53:00Z</dcterms:created>
  <dcterms:modified xsi:type="dcterms:W3CDTF">2023-05-14T17:53:00Z</dcterms:modified>
</cp:coreProperties>
</file>